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09" w:rsidRDefault="00071B7D">
      <w:pPr>
        <w:pStyle w:val="KonuBal"/>
      </w:pPr>
      <w:r>
        <w:rPr>
          <w:color w:val="FF0000"/>
        </w:rPr>
        <w:t>ŞANLIURFA FEN LİSESİ</w:t>
      </w:r>
    </w:p>
    <w:p w:rsidR="00AE3B09" w:rsidRDefault="00071B7D">
      <w:pPr>
        <w:pStyle w:val="GvdeMetni"/>
        <w:spacing w:before="4"/>
        <w:rPr>
          <w:b/>
          <w:sz w:val="20"/>
        </w:rPr>
      </w:pPr>
      <w:r>
        <w:rPr>
          <w:noProof/>
          <w:lang w:eastAsia="tr-TR"/>
        </w:rPr>
        <w:drawing>
          <wp:anchor distT="0" distB="0" distL="0" distR="0" simplePos="0" relativeHeight="251658240" behindDoc="0" locked="0" layoutInCell="1" allowOverlap="1">
            <wp:simplePos x="0" y="0"/>
            <wp:positionH relativeFrom="page">
              <wp:posOffset>674369</wp:posOffset>
            </wp:positionH>
            <wp:positionV relativeFrom="paragraph">
              <wp:posOffset>173760</wp:posOffset>
            </wp:positionV>
            <wp:extent cx="6088610" cy="188366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088610" cy="1883664"/>
                    </a:xfrm>
                    <a:prstGeom prst="rect">
                      <a:avLst/>
                    </a:prstGeom>
                  </pic:spPr>
                </pic:pic>
              </a:graphicData>
            </a:graphic>
          </wp:anchor>
        </w:drawing>
      </w:r>
      <w:r w:rsidR="00AE092A" w:rsidRPr="00AE092A">
        <w:pict>
          <v:group id="_x0000_s1031" style="position:absolute;margin-left:22.1pt;margin-top:171.5pt;width:268.25pt;height:137.15pt;z-index:-15728128;mso-wrap-distance-left:0;mso-wrap-distance-right:0;mso-position-horizontal-relative:page;mso-position-vertical-relative:text" coordorigin="442,3430" coordsize="5365,2743">
            <v:rect id="_x0000_s1033" style="position:absolute;left:462;top:3449;width:5325;height:2703" filled="f" strokecolor="#233e5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626;top:3540;width:5000;height:2465">
              <v:imagedata r:id="rId5" o:title=""/>
            </v:shape>
            <w10:wrap type="topAndBottom" anchorx="page"/>
          </v:group>
        </w:pict>
      </w:r>
      <w:r w:rsidR="00AE092A" w:rsidRPr="00AE092A">
        <w:pict>
          <v:group id="_x0000_s1028" style="position:absolute;margin-left:295.85pt;margin-top:172.2pt;width:257.4pt;height:136.5pt;z-index:-15727616;mso-wrap-distance-left:0;mso-wrap-distance-right:0;mso-position-horizontal-relative:page;mso-position-vertical-relative:text" coordorigin="5917,3444" coordsize="5148,2730">
            <v:rect id="_x0000_s1030" style="position:absolute;left:5937;top:3463;width:5108;height:2690" filled="f" strokecolor="#233e5f" strokeweight="2pt"/>
            <v:shape id="_x0000_s1029" type="#_x0000_t75" style="position:absolute;left:6101;top:3554;width:4848;height:2556">
              <v:imagedata r:id="rId6" o:title=""/>
            </v:shape>
            <w10:wrap type="topAndBottom" anchorx="page"/>
          </v:group>
        </w:pict>
      </w:r>
      <w:r w:rsidR="00AE092A" w:rsidRPr="00AE092A">
        <w:pict>
          <v:shapetype id="_x0000_t202" coordsize="21600,21600" o:spt="202" path="m,l,21600r21600,l21600,xe">
            <v:stroke joinstyle="miter"/>
            <v:path gradientshapeok="t" o:connecttype="rect"/>
          </v:shapetype>
          <v:shape id="_x0000_s1027" type="#_x0000_t202" style="position:absolute;margin-left:22.4pt;margin-top:323.3pt;width:531pt;height:89pt;z-index:-15727104;mso-wrap-distance-left:0;mso-wrap-distance-right:0;mso-position-horizontal-relative:page;mso-position-vertical-relative:text" filled="f">
            <v:textbox inset="0,0,0,0">
              <w:txbxContent>
                <w:p w:rsidR="00AE3B09" w:rsidRDefault="00071B7D">
                  <w:pPr>
                    <w:spacing w:before="67"/>
                    <w:ind w:left="4200" w:right="4197"/>
                    <w:jc w:val="center"/>
                    <w:rPr>
                      <w:sz w:val="24"/>
                    </w:rPr>
                  </w:pPr>
                  <w:r>
                    <w:rPr>
                      <w:color w:val="FF0000"/>
                      <w:sz w:val="24"/>
                    </w:rPr>
                    <w:t>OKULUN TANITIMI</w:t>
                  </w:r>
                </w:p>
                <w:p w:rsidR="00AE3B09" w:rsidRDefault="00AE3B09">
                  <w:pPr>
                    <w:pStyle w:val="GvdeMetni"/>
                    <w:spacing w:before="1"/>
                    <w:rPr>
                      <w:sz w:val="21"/>
                    </w:rPr>
                  </w:pPr>
                </w:p>
                <w:p w:rsidR="00AE3B09" w:rsidRDefault="00071B7D">
                  <w:pPr>
                    <w:pStyle w:val="GvdeMetni"/>
                    <w:spacing w:line="276" w:lineRule="auto"/>
                    <w:ind w:left="144" w:right="138"/>
                    <w:jc w:val="both"/>
                  </w:pPr>
                  <w:r>
                    <w:t>Okul 2008-2009 eğitim öğretim yılında faaliyete başlamıştır. 100 erkek ve 100 kız öğrenci kapasiteli pansiyonu vardır.Merkezi sınavla öğrenci alınmaktadır.Okulun amacı, öğrencilerin yeni bilgiler üretebilen, proje hazırlayabilen bireyler olmasını sağlamaktır. Okulun bilgi yarışmaları ve TÜBİTAK projelerinde dereceleri vardır ve okul matematik olimpiyatlarında il1.si Türkiye 7.si olmuştur. Okulda her yıl bilim şenlikleri yapılmaktadır.</w:t>
                  </w:r>
                </w:p>
              </w:txbxContent>
            </v:textbox>
            <w10:wrap type="topAndBottom" anchorx="page"/>
          </v:shape>
        </w:pict>
      </w:r>
    </w:p>
    <w:p w:rsidR="00AE3B09" w:rsidRDefault="00AE3B09">
      <w:pPr>
        <w:pStyle w:val="GvdeMetni"/>
        <w:spacing w:before="6"/>
        <w:rPr>
          <w:b/>
          <w:sz w:val="10"/>
        </w:rPr>
      </w:pPr>
    </w:p>
    <w:p w:rsidR="00AE3B09" w:rsidRDefault="00AE3B09">
      <w:pPr>
        <w:pStyle w:val="GvdeMetni"/>
        <w:spacing w:before="9"/>
        <w:rPr>
          <w:b/>
          <w:sz w:val="18"/>
        </w:rPr>
      </w:pPr>
    </w:p>
    <w:p w:rsidR="00AE3B09" w:rsidRDefault="00AE3B09">
      <w:pPr>
        <w:pStyle w:val="GvdeMetni"/>
        <w:spacing w:before="5"/>
        <w:rPr>
          <w:b/>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070"/>
        <w:gridCol w:w="7"/>
        <w:gridCol w:w="2078"/>
        <w:gridCol w:w="2070"/>
        <w:gridCol w:w="7"/>
        <w:gridCol w:w="2080"/>
        <w:gridCol w:w="183"/>
      </w:tblGrid>
      <w:tr w:rsidR="00AE3B09" w:rsidTr="00201258">
        <w:trPr>
          <w:trHeight w:val="590"/>
        </w:trPr>
        <w:tc>
          <w:tcPr>
            <w:tcW w:w="10612" w:type="dxa"/>
            <w:gridSpan w:val="8"/>
            <w:tcBorders>
              <w:bottom w:val="nil"/>
            </w:tcBorders>
          </w:tcPr>
          <w:p w:rsidR="00AE3B09" w:rsidRDefault="00071B7D">
            <w:pPr>
              <w:pStyle w:val="TableParagraph"/>
              <w:spacing w:before="69" w:line="240" w:lineRule="auto"/>
              <w:ind w:left="3582" w:right="3576"/>
              <w:rPr>
                <w:sz w:val="24"/>
              </w:rPr>
            </w:pPr>
            <w:r>
              <w:rPr>
                <w:color w:val="FF0000"/>
                <w:sz w:val="24"/>
              </w:rPr>
              <w:t>OKULA YERLEŞME BİLGİLERİ</w:t>
            </w:r>
          </w:p>
        </w:tc>
      </w:tr>
      <w:tr w:rsidR="00AE3B09" w:rsidTr="00201258">
        <w:trPr>
          <w:trHeight w:val="505"/>
        </w:trPr>
        <w:tc>
          <w:tcPr>
            <w:tcW w:w="2117" w:type="dxa"/>
            <w:tcBorders>
              <w:left w:val="double" w:sz="1" w:space="0" w:color="000000"/>
            </w:tcBorders>
          </w:tcPr>
          <w:p w:rsidR="00AE3B09" w:rsidRDefault="00071B7D">
            <w:pPr>
              <w:pStyle w:val="TableParagraph"/>
              <w:ind w:left="826" w:right="788"/>
            </w:pPr>
            <w:r>
              <w:t>YIL</w:t>
            </w:r>
          </w:p>
        </w:tc>
        <w:tc>
          <w:tcPr>
            <w:tcW w:w="2077" w:type="dxa"/>
            <w:gridSpan w:val="2"/>
          </w:tcPr>
          <w:p w:rsidR="00AE3B09" w:rsidRDefault="00071B7D">
            <w:pPr>
              <w:pStyle w:val="TableParagraph"/>
              <w:ind w:left="267" w:right="262"/>
            </w:pPr>
            <w:r>
              <w:t>KONTENJAN</w:t>
            </w:r>
          </w:p>
        </w:tc>
        <w:tc>
          <w:tcPr>
            <w:tcW w:w="2078" w:type="dxa"/>
          </w:tcPr>
          <w:p w:rsidR="00AE3B09" w:rsidRDefault="00071B7D">
            <w:pPr>
              <w:pStyle w:val="TableParagraph"/>
              <w:ind w:left="267" w:right="262"/>
            </w:pPr>
            <w:r>
              <w:t>TAVAN PUANI</w:t>
            </w:r>
          </w:p>
        </w:tc>
        <w:tc>
          <w:tcPr>
            <w:tcW w:w="2077" w:type="dxa"/>
            <w:gridSpan w:val="2"/>
          </w:tcPr>
          <w:p w:rsidR="00AE3B09" w:rsidRDefault="00071B7D">
            <w:pPr>
              <w:pStyle w:val="TableParagraph"/>
              <w:ind w:left="267" w:right="260"/>
            </w:pPr>
            <w:r>
              <w:t>TABAN PUANI</w:t>
            </w:r>
          </w:p>
        </w:tc>
        <w:tc>
          <w:tcPr>
            <w:tcW w:w="2080" w:type="dxa"/>
          </w:tcPr>
          <w:p w:rsidR="00AE3B09" w:rsidRDefault="00071B7D">
            <w:pPr>
              <w:pStyle w:val="TableParagraph"/>
              <w:ind w:left="461" w:right="457"/>
            </w:pPr>
            <w:r>
              <w:t>YÜZDELİK</w:t>
            </w:r>
          </w:p>
          <w:p w:rsidR="00AE3B09" w:rsidRDefault="00071B7D">
            <w:pPr>
              <w:pStyle w:val="TableParagraph"/>
              <w:spacing w:before="1" w:line="238" w:lineRule="exact"/>
              <w:ind w:left="461" w:right="454"/>
            </w:pPr>
            <w:r>
              <w:t>DİLİMİ</w:t>
            </w:r>
          </w:p>
        </w:tc>
        <w:tc>
          <w:tcPr>
            <w:tcW w:w="183" w:type="dxa"/>
            <w:vMerge w:val="restart"/>
            <w:tcBorders>
              <w:top w:val="nil"/>
              <w:bottom w:val="nil"/>
            </w:tcBorders>
          </w:tcPr>
          <w:p w:rsidR="00AE3B09" w:rsidRDefault="00AE3B09">
            <w:pPr>
              <w:pStyle w:val="TableParagraph"/>
              <w:spacing w:line="240" w:lineRule="auto"/>
              <w:jc w:val="left"/>
            </w:pPr>
          </w:p>
        </w:tc>
      </w:tr>
      <w:tr w:rsidR="00AE3B09" w:rsidTr="00201258">
        <w:trPr>
          <w:trHeight w:val="253"/>
        </w:trPr>
        <w:tc>
          <w:tcPr>
            <w:tcW w:w="2117" w:type="dxa"/>
            <w:tcBorders>
              <w:left w:val="double" w:sz="1" w:space="0" w:color="000000"/>
            </w:tcBorders>
          </w:tcPr>
          <w:p w:rsidR="00AE3B09" w:rsidRDefault="00071B7D">
            <w:pPr>
              <w:pStyle w:val="TableParagraph"/>
              <w:spacing w:line="234" w:lineRule="exact"/>
              <w:ind w:left="829" w:right="788"/>
            </w:pPr>
            <w:r>
              <w:t>2017</w:t>
            </w:r>
          </w:p>
        </w:tc>
        <w:tc>
          <w:tcPr>
            <w:tcW w:w="2077" w:type="dxa"/>
            <w:gridSpan w:val="2"/>
          </w:tcPr>
          <w:p w:rsidR="00AE3B09" w:rsidRDefault="00071B7D">
            <w:pPr>
              <w:pStyle w:val="TableParagraph"/>
              <w:spacing w:line="234" w:lineRule="exact"/>
              <w:ind w:left="267" w:right="262"/>
            </w:pPr>
            <w:r>
              <w:t>104</w:t>
            </w:r>
          </w:p>
        </w:tc>
        <w:tc>
          <w:tcPr>
            <w:tcW w:w="2078" w:type="dxa"/>
          </w:tcPr>
          <w:p w:rsidR="00AE3B09" w:rsidRDefault="00071B7D">
            <w:pPr>
              <w:pStyle w:val="TableParagraph"/>
              <w:spacing w:line="234" w:lineRule="exact"/>
              <w:ind w:left="267" w:right="262"/>
            </w:pPr>
            <w:r>
              <w:t>483</w:t>
            </w:r>
          </w:p>
        </w:tc>
        <w:tc>
          <w:tcPr>
            <w:tcW w:w="2077" w:type="dxa"/>
            <w:gridSpan w:val="2"/>
          </w:tcPr>
          <w:p w:rsidR="00AE3B09" w:rsidRDefault="00071B7D">
            <w:pPr>
              <w:pStyle w:val="TableParagraph"/>
              <w:spacing w:line="234" w:lineRule="exact"/>
              <w:ind w:left="265" w:right="262"/>
            </w:pPr>
            <w:r>
              <w:t>466</w:t>
            </w:r>
          </w:p>
        </w:tc>
        <w:tc>
          <w:tcPr>
            <w:tcW w:w="2080" w:type="dxa"/>
          </w:tcPr>
          <w:p w:rsidR="00AE3B09" w:rsidRDefault="00071B7D">
            <w:pPr>
              <w:pStyle w:val="TableParagraph"/>
              <w:spacing w:line="234" w:lineRule="exact"/>
              <w:ind w:left="754"/>
              <w:jc w:val="left"/>
            </w:pPr>
            <w:r>
              <w:t>%2.98</w:t>
            </w:r>
          </w:p>
        </w:tc>
        <w:tc>
          <w:tcPr>
            <w:tcW w:w="183" w:type="dxa"/>
            <w:vMerge/>
            <w:tcBorders>
              <w:top w:val="nil"/>
              <w:bottom w:val="nil"/>
            </w:tcBorders>
          </w:tcPr>
          <w:p w:rsidR="00AE3B09" w:rsidRDefault="00AE3B09">
            <w:pPr>
              <w:rPr>
                <w:sz w:val="2"/>
                <w:szCs w:val="2"/>
              </w:rPr>
            </w:pPr>
          </w:p>
        </w:tc>
      </w:tr>
      <w:tr w:rsidR="00AE3B09" w:rsidTr="00201258">
        <w:trPr>
          <w:trHeight w:val="251"/>
        </w:trPr>
        <w:tc>
          <w:tcPr>
            <w:tcW w:w="2117" w:type="dxa"/>
            <w:tcBorders>
              <w:left w:val="double" w:sz="1" w:space="0" w:color="000000"/>
            </w:tcBorders>
          </w:tcPr>
          <w:p w:rsidR="00AE3B09" w:rsidRDefault="00071B7D">
            <w:pPr>
              <w:pStyle w:val="TableParagraph"/>
              <w:spacing w:line="232" w:lineRule="exact"/>
              <w:ind w:left="829" w:right="788"/>
            </w:pPr>
            <w:r>
              <w:t>2018</w:t>
            </w:r>
          </w:p>
        </w:tc>
        <w:tc>
          <w:tcPr>
            <w:tcW w:w="2077" w:type="dxa"/>
            <w:gridSpan w:val="2"/>
          </w:tcPr>
          <w:p w:rsidR="00AE3B09" w:rsidRDefault="00071B7D">
            <w:pPr>
              <w:pStyle w:val="TableParagraph"/>
              <w:spacing w:line="232" w:lineRule="exact"/>
              <w:ind w:left="267" w:right="262"/>
            </w:pPr>
            <w:r>
              <w:t>180</w:t>
            </w:r>
          </w:p>
        </w:tc>
        <w:tc>
          <w:tcPr>
            <w:tcW w:w="2078" w:type="dxa"/>
          </w:tcPr>
          <w:p w:rsidR="00AE3B09" w:rsidRDefault="00071B7D">
            <w:pPr>
              <w:pStyle w:val="TableParagraph"/>
              <w:spacing w:line="232" w:lineRule="exact"/>
              <w:ind w:left="267" w:right="262"/>
            </w:pPr>
            <w:r>
              <w:t>457</w:t>
            </w:r>
          </w:p>
        </w:tc>
        <w:tc>
          <w:tcPr>
            <w:tcW w:w="2077" w:type="dxa"/>
            <w:gridSpan w:val="2"/>
            <w:tcBorders>
              <w:right w:val="single" w:sz="4" w:space="0" w:color="auto"/>
            </w:tcBorders>
          </w:tcPr>
          <w:p w:rsidR="00AE3B09" w:rsidRDefault="00071B7D">
            <w:pPr>
              <w:pStyle w:val="TableParagraph"/>
              <w:spacing w:line="232" w:lineRule="exact"/>
              <w:ind w:left="265" w:right="262"/>
            </w:pPr>
            <w:r>
              <w:t>382</w:t>
            </w:r>
          </w:p>
        </w:tc>
        <w:tc>
          <w:tcPr>
            <w:tcW w:w="2080" w:type="dxa"/>
            <w:tcBorders>
              <w:left w:val="single" w:sz="4" w:space="0" w:color="auto"/>
            </w:tcBorders>
          </w:tcPr>
          <w:p w:rsidR="00AE3B09" w:rsidRDefault="00071B7D">
            <w:pPr>
              <w:pStyle w:val="TableParagraph"/>
              <w:spacing w:line="232" w:lineRule="exact"/>
              <w:ind w:left="754"/>
              <w:jc w:val="left"/>
            </w:pPr>
            <w:r>
              <w:t>%4.19</w:t>
            </w:r>
          </w:p>
        </w:tc>
        <w:tc>
          <w:tcPr>
            <w:tcW w:w="183" w:type="dxa"/>
            <w:vMerge/>
            <w:tcBorders>
              <w:top w:val="nil"/>
              <w:bottom w:val="nil"/>
            </w:tcBorders>
          </w:tcPr>
          <w:p w:rsidR="00AE3B09" w:rsidRDefault="00AE3B09">
            <w:pPr>
              <w:rPr>
                <w:sz w:val="2"/>
                <w:szCs w:val="2"/>
              </w:rPr>
            </w:pPr>
          </w:p>
        </w:tc>
      </w:tr>
      <w:tr w:rsidR="00201258" w:rsidTr="00201258">
        <w:trPr>
          <w:trHeight w:val="276"/>
        </w:trPr>
        <w:tc>
          <w:tcPr>
            <w:tcW w:w="2117" w:type="dxa"/>
            <w:tcBorders>
              <w:top w:val="nil"/>
              <w:right w:val="single" w:sz="4" w:space="0" w:color="auto"/>
            </w:tcBorders>
          </w:tcPr>
          <w:p w:rsidR="00201258" w:rsidRDefault="00201258" w:rsidP="00201258">
            <w:pPr>
              <w:pStyle w:val="TableParagraph"/>
              <w:spacing w:line="240" w:lineRule="auto"/>
              <w:rPr>
                <w:sz w:val="20"/>
              </w:rPr>
            </w:pPr>
            <w:r>
              <w:rPr>
                <w:sz w:val="20"/>
              </w:rPr>
              <w:t>2019</w:t>
            </w:r>
          </w:p>
        </w:tc>
        <w:tc>
          <w:tcPr>
            <w:tcW w:w="2070" w:type="dxa"/>
            <w:tcBorders>
              <w:top w:val="nil"/>
              <w:left w:val="single" w:sz="4" w:space="0" w:color="auto"/>
              <w:right w:val="single" w:sz="4" w:space="0" w:color="auto"/>
            </w:tcBorders>
          </w:tcPr>
          <w:p w:rsidR="00201258" w:rsidRDefault="00201258" w:rsidP="00201258">
            <w:pPr>
              <w:pStyle w:val="TableParagraph"/>
              <w:spacing w:line="240" w:lineRule="auto"/>
              <w:rPr>
                <w:sz w:val="20"/>
              </w:rPr>
            </w:pPr>
            <w:r>
              <w:rPr>
                <w:sz w:val="20"/>
              </w:rPr>
              <w:t>180</w:t>
            </w:r>
          </w:p>
        </w:tc>
        <w:tc>
          <w:tcPr>
            <w:tcW w:w="2085" w:type="dxa"/>
            <w:gridSpan w:val="2"/>
            <w:tcBorders>
              <w:top w:val="nil"/>
              <w:left w:val="single" w:sz="4" w:space="0" w:color="auto"/>
              <w:right w:val="single" w:sz="4" w:space="0" w:color="auto"/>
            </w:tcBorders>
          </w:tcPr>
          <w:p w:rsidR="00201258" w:rsidRDefault="00201258">
            <w:pPr>
              <w:pStyle w:val="TableParagraph"/>
              <w:spacing w:line="240" w:lineRule="auto"/>
              <w:jc w:val="left"/>
              <w:rPr>
                <w:sz w:val="20"/>
              </w:rPr>
            </w:pPr>
          </w:p>
        </w:tc>
        <w:tc>
          <w:tcPr>
            <w:tcW w:w="2070" w:type="dxa"/>
            <w:tcBorders>
              <w:top w:val="nil"/>
              <w:left w:val="single" w:sz="4" w:space="0" w:color="auto"/>
              <w:right w:val="single" w:sz="4" w:space="0" w:color="auto"/>
            </w:tcBorders>
          </w:tcPr>
          <w:p w:rsidR="00201258" w:rsidRDefault="00201258" w:rsidP="00201258">
            <w:pPr>
              <w:pStyle w:val="TableParagraph"/>
              <w:spacing w:line="240" w:lineRule="auto"/>
              <w:rPr>
                <w:sz w:val="20"/>
              </w:rPr>
            </w:pPr>
            <w:r w:rsidRPr="00A836C6">
              <w:rPr>
                <w:rFonts w:ascii="Arial" w:hAnsi="Arial" w:cs="Arial"/>
                <w:color w:val="495057"/>
                <w:sz w:val="20"/>
                <w:szCs w:val="20"/>
              </w:rPr>
              <w:t>455</w:t>
            </w:r>
          </w:p>
        </w:tc>
        <w:tc>
          <w:tcPr>
            <w:tcW w:w="2270" w:type="dxa"/>
            <w:gridSpan w:val="3"/>
            <w:tcBorders>
              <w:top w:val="nil"/>
              <w:left w:val="single" w:sz="4" w:space="0" w:color="auto"/>
            </w:tcBorders>
          </w:tcPr>
          <w:p w:rsidR="00201258" w:rsidRDefault="00201258">
            <w:pPr>
              <w:pStyle w:val="TableParagraph"/>
              <w:spacing w:line="240" w:lineRule="auto"/>
              <w:jc w:val="left"/>
              <w:rPr>
                <w:sz w:val="20"/>
              </w:rPr>
            </w:pPr>
          </w:p>
        </w:tc>
      </w:tr>
    </w:tbl>
    <w:p w:rsidR="00AE3B09" w:rsidRDefault="00AE3B09">
      <w:pPr>
        <w:pStyle w:val="GvdeMetni"/>
        <w:spacing w:before="5"/>
        <w:rPr>
          <w:b/>
          <w:sz w:val="28"/>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42"/>
        <w:gridCol w:w="1721"/>
        <w:gridCol w:w="1719"/>
        <w:gridCol w:w="1721"/>
        <w:gridCol w:w="1721"/>
        <w:gridCol w:w="1719"/>
        <w:gridCol w:w="242"/>
      </w:tblGrid>
      <w:tr w:rsidR="00AE3B09">
        <w:trPr>
          <w:trHeight w:val="591"/>
        </w:trPr>
        <w:tc>
          <w:tcPr>
            <w:tcW w:w="10585" w:type="dxa"/>
            <w:gridSpan w:val="7"/>
            <w:tcBorders>
              <w:bottom w:val="nil"/>
            </w:tcBorders>
          </w:tcPr>
          <w:p w:rsidR="00AE3B09" w:rsidRDefault="00071B7D">
            <w:pPr>
              <w:pStyle w:val="TableParagraph"/>
              <w:spacing w:before="68" w:line="240" w:lineRule="auto"/>
              <w:ind w:left="2824" w:right="2828"/>
              <w:rPr>
                <w:sz w:val="24"/>
              </w:rPr>
            </w:pPr>
            <w:r>
              <w:rPr>
                <w:color w:val="FF0000"/>
                <w:sz w:val="24"/>
              </w:rPr>
              <w:t>ÜNİVERSİTEYE YERLEŞTİRMESONUÇLARI</w:t>
            </w:r>
          </w:p>
        </w:tc>
      </w:tr>
      <w:tr w:rsidR="00AE3B09">
        <w:trPr>
          <w:trHeight w:val="758"/>
        </w:trPr>
        <w:tc>
          <w:tcPr>
            <w:tcW w:w="1742" w:type="dxa"/>
            <w:tcBorders>
              <w:top w:val="single" w:sz="4" w:space="0" w:color="000000"/>
              <w:left w:val="thickThinMediumGap" w:sz="3" w:space="0" w:color="000000"/>
              <w:bottom w:val="single" w:sz="4" w:space="0" w:color="000000"/>
              <w:right w:val="single" w:sz="4" w:space="0" w:color="000000"/>
            </w:tcBorders>
          </w:tcPr>
          <w:p w:rsidR="00AE3B09" w:rsidRDefault="00071B7D">
            <w:pPr>
              <w:pStyle w:val="TableParagraph"/>
              <w:ind w:right="662"/>
              <w:jc w:val="right"/>
            </w:pPr>
            <w:r>
              <w:t>YIL</w:t>
            </w:r>
          </w:p>
        </w:tc>
        <w:tc>
          <w:tcPr>
            <w:tcW w:w="1721"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spacing w:line="240" w:lineRule="auto"/>
              <w:ind w:left="508" w:right="436" w:hanging="36"/>
              <w:jc w:val="left"/>
            </w:pPr>
            <w:r>
              <w:t>MEZUN SAYISI</w:t>
            </w:r>
          </w:p>
        </w:tc>
        <w:tc>
          <w:tcPr>
            <w:tcW w:w="1719"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spacing w:line="240" w:lineRule="auto"/>
              <w:ind w:left="264" w:right="227" w:firstLine="444"/>
              <w:jc w:val="left"/>
            </w:pPr>
            <w:r>
              <w:t>Tıp FAKÜLTESİ</w:t>
            </w:r>
          </w:p>
        </w:tc>
        <w:tc>
          <w:tcPr>
            <w:tcW w:w="1721"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spacing w:line="240" w:lineRule="auto"/>
              <w:ind w:left="263" w:right="230" w:firstLine="309"/>
              <w:jc w:val="left"/>
            </w:pPr>
            <w:r>
              <w:t>Diş H. FAKÜLTESİ</w:t>
            </w:r>
          </w:p>
        </w:tc>
        <w:tc>
          <w:tcPr>
            <w:tcW w:w="1721"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spacing w:line="240" w:lineRule="auto"/>
              <w:ind w:left="153" w:right="120" w:firstLine="374"/>
              <w:jc w:val="left"/>
            </w:pPr>
            <w:r>
              <w:t>DİĞER FAKÜLTELER</w:t>
            </w:r>
          </w:p>
        </w:tc>
        <w:tc>
          <w:tcPr>
            <w:tcW w:w="1719"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spacing w:line="240" w:lineRule="auto"/>
              <w:ind w:left="300" w:right="264" w:firstLine="108"/>
              <w:jc w:val="left"/>
            </w:pPr>
            <w:r>
              <w:t>TOPLAM YERLEŞEN</w:t>
            </w:r>
          </w:p>
          <w:p w:rsidR="00AE3B09" w:rsidRDefault="00071B7D">
            <w:pPr>
              <w:pStyle w:val="TableParagraph"/>
              <w:spacing w:line="238" w:lineRule="exact"/>
              <w:ind w:left="509"/>
              <w:jc w:val="left"/>
            </w:pPr>
            <w:r>
              <w:t>SAYISI</w:t>
            </w:r>
          </w:p>
        </w:tc>
        <w:tc>
          <w:tcPr>
            <w:tcW w:w="242" w:type="dxa"/>
            <w:vMerge w:val="restart"/>
            <w:tcBorders>
              <w:top w:val="nil"/>
              <w:left w:val="single" w:sz="4" w:space="0" w:color="000000"/>
              <w:bottom w:val="nil"/>
            </w:tcBorders>
          </w:tcPr>
          <w:p w:rsidR="00AE3B09" w:rsidRDefault="00AE3B09">
            <w:pPr>
              <w:pStyle w:val="TableParagraph"/>
              <w:spacing w:line="240" w:lineRule="auto"/>
              <w:jc w:val="left"/>
            </w:pPr>
          </w:p>
        </w:tc>
      </w:tr>
      <w:tr w:rsidR="00AE3B09">
        <w:trPr>
          <w:trHeight w:val="350"/>
        </w:trPr>
        <w:tc>
          <w:tcPr>
            <w:tcW w:w="1742" w:type="dxa"/>
            <w:tcBorders>
              <w:top w:val="single" w:sz="4" w:space="0" w:color="000000"/>
              <w:left w:val="thickThinMediumGap" w:sz="3" w:space="0" w:color="000000"/>
              <w:bottom w:val="single" w:sz="4" w:space="0" w:color="000000"/>
              <w:right w:val="single" w:sz="4" w:space="0" w:color="000000"/>
            </w:tcBorders>
          </w:tcPr>
          <w:p w:rsidR="00AE3B09" w:rsidRDefault="00071B7D">
            <w:pPr>
              <w:pStyle w:val="TableParagraph"/>
              <w:ind w:right="624"/>
              <w:jc w:val="right"/>
            </w:pPr>
            <w:r>
              <w:t>2017</w:t>
            </w:r>
          </w:p>
        </w:tc>
        <w:tc>
          <w:tcPr>
            <w:tcW w:w="1721"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ind w:left="678" w:right="662"/>
            </w:pPr>
            <w:r>
              <w:t>127</w:t>
            </w:r>
          </w:p>
        </w:tc>
        <w:tc>
          <w:tcPr>
            <w:tcW w:w="1719"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ind w:left="731" w:right="717"/>
            </w:pPr>
            <w:r>
              <w:t>49</w:t>
            </w:r>
          </w:p>
        </w:tc>
        <w:tc>
          <w:tcPr>
            <w:tcW w:w="1721"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ind w:left="11"/>
            </w:pPr>
            <w:r>
              <w:t>8</w:t>
            </w:r>
          </w:p>
        </w:tc>
        <w:tc>
          <w:tcPr>
            <w:tcW w:w="1721"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ind w:left="673" w:right="662"/>
            </w:pPr>
            <w:r>
              <w:t>18</w:t>
            </w:r>
          </w:p>
        </w:tc>
        <w:tc>
          <w:tcPr>
            <w:tcW w:w="1719"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ind w:left="731" w:right="717"/>
            </w:pPr>
            <w:r>
              <w:t>75</w:t>
            </w:r>
          </w:p>
        </w:tc>
        <w:tc>
          <w:tcPr>
            <w:tcW w:w="242" w:type="dxa"/>
            <w:vMerge/>
            <w:tcBorders>
              <w:top w:val="nil"/>
              <w:left w:val="single" w:sz="4" w:space="0" w:color="000000"/>
              <w:bottom w:val="nil"/>
            </w:tcBorders>
          </w:tcPr>
          <w:p w:rsidR="00AE3B09" w:rsidRDefault="00AE3B09">
            <w:pPr>
              <w:rPr>
                <w:sz w:val="2"/>
                <w:szCs w:val="2"/>
              </w:rPr>
            </w:pPr>
          </w:p>
        </w:tc>
      </w:tr>
      <w:tr w:rsidR="00AE3B09">
        <w:trPr>
          <w:trHeight w:val="254"/>
        </w:trPr>
        <w:tc>
          <w:tcPr>
            <w:tcW w:w="1742" w:type="dxa"/>
            <w:tcBorders>
              <w:top w:val="single" w:sz="4" w:space="0" w:color="000000"/>
              <w:left w:val="thickThinMediumGap" w:sz="3" w:space="0" w:color="000000"/>
              <w:bottom w:val="single" w:sz="4" w:space="0" w:color="000000"/>
              <w:right w:val="single" w:sz="4" w:space="0" w:color="000000"/>
            </w:tcBorders>
          </w:tcPr>
          <w:p w:rsidR="00AE3B09" w:rsidRDefault="00071B7D">
            <w:pPr>
              <w:pStyle w:val="TableParagraph"/>
              <w:spacing w:line="234" w:lineRule="exact"/>
              <w:ind w:right="624"/>
              <w:jc w:val="right"/>
            </w:pPr>
            <w:r>
              <w:t>2018</w:t>
            </w:r>
          </w:p>
        </w:tc>
        <w:tc>
          <w:tcPr>
            <w:tcW w:w="1721"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spacing w:line="234" w:lineRule="exact"/>
              <w:ind w:left="678" w:right="662"/>
            </w:pPr>
            <w:r>
              <w:t>106</w:t>
            </w:r>
          </w:p>
        </w:tc>
        <w:tc>
          <w:tcPr>
            <w:tcW w:w="1719"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spacing w:line="234" w:lineRule="exact"/>
              <w:ind w:left="731" w:right="717"/>
            </w:pPr>
            <w:r>
              <w:t>37</w:t>
            </w:r>
          </w:p>
        </w:tc>
        <w:tc>
          <w:tcPr>
            <w:tcW w:w="1721"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spacing w:line="234" w:lineRule="exact"/>
              <w:ind w:left="11"/>
            </w:pPr>
            <w:r>
              <w:t>6</w:t>
            </w:r>
          </w:p>
        </w:tc>
        <w:tc>
          <w:tcPr>
            <w:tcW w:w="1721"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spacing w:line="234" w:lineRule="exact"/>
              <w:ind w:left="673" w:right="662"/>
            </w:pPr>
            <w:r>
              <w:t>21</w:t>
            </w:r>
          </w:p>
        </w:tc>
        <w:tc>
          <w:tcPr>
            <w:tcW w:w="1719" w:type="dxa"/>
            <w:tcBorders>
              <w:top w:val="single" w:sz="4" w:space="0" w:color="000000"/>
              <w:left w:val="single" w:sz="4" w:space="0" w:color="000000"/>
              <w:bottom w:val="single" w:sz="4" w:space="0" w:color="000000"/>
              <w:right w:val="single" w:sz="4" w:space="0" w:color="000000"/>
            </w:tcBorders>
          </w:tcPr>
          <w:p w:rsidR="00AE3B09" w:rsidRDefault="00071B7D">
            <w:pPr>
              <w:pStyle w:val="TableParagraph"/>
              <w:spacing w:line="234" w:lineRule="exact"/>
              <w:ind w:left="731" w:right="717"/>
            </w:pPr>
            <w:r>
              <w:t>64</w:t>
            </w:r>
          </w:p>
        </w:tc>
        <w:tc>
          <w:tcPr>
            <w:tcW w:w="242" w:type="dxa"/>
            <w:vMerge/>
            <w:tcBorders>
              <w:top w:val="nil"/>
              <w:left w:val="single" w:sz="4" w:space="0" w:color="000000"/>
              <w:bottom w:val="nil"/>
            </w:tcBorders>
          </w:tcPr>
          <w:p w:rsidR="00AE3B09" w:rsidRDefault="00AE3B09">
            <w:pPr>
              <w:rPr>
                <w:sz w:val="2"/>
                <w:szCs w:val="2"/>
              </w:rPr>
            </w:pPr>
          </w:p>
        </w:tc>
      </w:tr>
      <w:tr w:rsidR="00AE3B09">
        <w:trPr>
          <w:trHeight w:val="259"/>
        </w:trPr>
        <w:tc>
          <w:tcPr>
            <w:tcW w:w="10585" w:type="dxa"/>
            <w:gridSpan w:val="7"/>
            <w:tcBorders>
              <w:top w:val="nil"/>
            </w:tcBorders>
          </w:tcPr>
          <w:p w:rsidR="00AE3B09" w:rsidRDefault="00AE3B09">
            <w:pPr>
              <w:pStyle w:val="TableParagraph"/>
              <w:spacing w:line="240" w:lineRule="auto"/>
              <w:jc w:val="left"/>
              <w:rPr>
                <w:sz w:val="18"/>
              </w:rPr>
            </w:pPr>
          </w:p>
        </w:tc>
      </w:tr>
    </w:tbl>
    <w:p w:rsidR="00AE3B09" w:rsidRDefault="00AE3B09">
      <w:pPr>
        <w:pStyle w:val="GvdeMetni"/>
        <w:rPr>
          <w:b/>
          <w:sz w:val="20"/>
        </w:rPr>
      </w:pPr>
    </w:p>
    <w:p w:rsidR="00AE3B09" w:rsidRDefault="00AE3B09">
      <w:pPr>
        <w:pStyle w:val="GvdeMetni"/>
        <w:rPr>
          <w:b/>
          <w:sz w:val="20"/>
        </w:rPr>
      </w:pPr>
    </w:p>
    <w:p w:rsidR="00FB129B" w:rsidRDefault="00AE092A">
      <w:pPr>
        <w:pStyle w:val="GvdeMetni"/>
        <w:rPr>
          <w:b/>
          <w:sz w:val="14"/>
        </w:rPr>
      </w:pPr>
      <w:r w:rsidRPr="00AE092A">
        <w:pict>
          <v:shape id="_x0000_s1026" type="#_x0000_t202" style="position:absolute;margin-left:138pt;margin-top:10.45pt;width:294.75pt;height:81.75pt;z-index:-15726592;mso-wrap-distance-left:0;mso-wrap-distance-right:0;mso-position-horizontal-relative:page" filled="f">
            <v:textbox inset="0,0,0,0">
              <w:txbxContent>
                <w:p w:rsidR="00AE3B09" w:rsidRDefault="00071B7D">
                  <w:pPr>
                    <w:spacing w:before="70" w:line="276" w:lineRule="auto"/>
                    <w:ind w:left="144" w:right="666"/>
                    <w:rPr>
                      <w:sz w:val="20"/>
                    </w:rPr>
                  </w:pPr>
                  <w:proofErr w:type="gramStart"/>
                  <w:r>
                    <w:rPr>
                      <w:b/>
                      <w:sz w:val="20"/>
                    </w:rPr>
                    <w:t>ADRES:</w:t>
                  </w:r>
                  <w:r>
                    <w:rPr>
                      <w:sz w:val="20"/>
                    </w:rPr>
                    <w:t>Karşıyaka</w:t>
                  </w:r>
                  <w:proofErr w:type="gramEnd"/>
                  <w:r>
                    <w:rPr>
                      <w:sz w:val="20"/>
                    </w:rPr>
                    <w:t xml:space="preserve"> Mah. </w:t>
                  </w:r>
                  <w:proofErr w:type="spellStart"/>
                  <w:r>
                    <w:rPr>
                      <w:sz w:val="20"/>
                    </w:rPr>
                    <w:t>Fahreddin</w:t>
                  </w:r>
                  <w:proofErr w:type="spellEnd"/>
                  <w:r>
                    <w:rPr>
                      <w:sz w:val="20"/>
                    </w:rPr>
                    <w:t xml:space="preserve"> Paşa </w:t>
                  </w:r>
                  <w:proofErr w:type="spellStart"/>
                  <w:r>
                    <w:rPr>
                      <w:sz w:val="20"/>
                    </w:rPr>
                    <w:t>Cd</w:t>
                  </w:r>
                  <w:proofErr w:type="spellEnd"/>
                  <w:r>
                    <w:rPr>
                      <w:sz w:val="20"/>
                    </w:rPr>
                    <w:t>.</w:t>
                  </w:r>
                  <w:proofErr w:type="spellStart"/>
                  <w:r>
                    <w:rPr>
                      <w:sz w:val="20"/>
                    </w:rPr>
                    <w:t>Zeytindalı</w:t>
                  </w:r>
                  <w:proofErr w:type="spellEnd"/>
                  <w:r>
                    <w:rPr>
                      <w:sz w:val="20"/>
                    </w:rPr>
                    <w:t xml:space="preserve"> Eğitim </w:t>
                  </w:r>
                  <w:proofErr w:type="spellStart"/>
                  <w:r>
                    <w:rPr>
                      <w:sz w:val="20"/>
                    </w:rPr>
                    <w:t>Kampüsü</w:t>
                  </w:r>
                  <w:proofErr w:type="spellEnd"/>
                  <w:r>
                    <w:rPr>
                      <w:sz w:val="20"/>
                    </w:rPr>
                    <w:t xml:space="preserve"> </w:t>
                  </w:r>
                  <w:proofErr w:type="spellStart"/>
                  <w:r>
                    <w:rPr>
                      <w:sz w:val="20"/>
                    </w:rPr>
                    <w:t>Haliliye</w:t>
                  </w:r>
                  <w:proofErr w:type="spellEnd"/>
                  <w:r>
                    <w:rPr>
                      <w:sz w:val="20"/>
                    </w:rPr>
                    <w:t>/ŞANLIURFA</w:t>
                  </w:r>
                </w:p>
                <w:p w:rsidR="00AE3B09" w:rsidRDefault="00AE3B09">
                  <w:pPr>
                    <w:pStyle w:val="GvdeMetni"/>
                    <w:spacing w:before="5"/>
                    <w:rPr>
                      <w:sz w:val="17"/>
                    </w:rPr>
                  </w:pPr>
                </w:p>
                <w:p w:rsidR="00AE3B09" w:rsidRDefault="00071B7D">
                  <w:pPr>
                    <w:ind w:left="144"/>
                    <w:rPr>
                      <w:sz w:val="20"/>
                    </w:rPr>
                  </w:pPr>
                  <w:r>
                    <w:rPr>
                      <w:b/>
                      <w:sz w:val="20"/>
                    </w:rPr>
                    <w:t>OKUL TEL:</w:t>
                  </w:r>
                  <w:proofErr w:type="gramStart"/>
                  <w:r>
                    <w:rPr>
                      <w:sz w:val="20"/>
                    </w:rPr>
                    <w:t>04143477192</w:t>
                  </w:r>
                  <w:proofErr w:type="gramEnd"/>
                </w:p>
                <w:p w:rsidR="00AE3B09" w:rsidRDefault="00AE3B09">
                  <w:pPr>
                    <w:pStyle w:val="GvdeMetni"/>
                    <w:spacing w:before="3"/>
                    <w:rPr>
                      <w:sz w:val="20"/>
                    </w:rPr>
                  </w:pPr>
                </w:p>
                <w:p w:rsidR="00AE3B09" w:rsidRDefault="00071B7D">
                  <w:pPr>
                    <w:ind w:left="144"/>
                    <w:rPr>
                      <w:sz w:val="20"/>
                    </w:rPr>
                  </w:pPr>
                  <w:r>
                    <w:rPr>
                      <w:b/>
                      <w:sz w:val="20"/>
                    </w:rPr>
                    <w:t xml:space="preserve">WEB ADRESİ: </w:t>
                  </w:r>
                  <w:hyperlink r:id="rId7">
                    <w:r>
                      <w:rPr>
                        <w:sz w:val="20"/>
                      </w:rPr>
                      <w:t>http://sfl.meb.k12.tr</w:t>
                    </w:r>
                  </w:hyperlink>
                </w:p>
              </w:txbxContent>
            </v:textbox>
            <w10:wrap type="topAndBottom" anchorx="page"/>
          </v:shape>
        </w:pict>
      </w:r>
    </w:p>
    <w:p w:rsidR="00FB129B" w:rsidRPr="00FB129B" w:rsidRDefault="00FB129B" w:rsidP="00FB129B"/>
    <w:p w:rsidR="00FB129B" w:rsidRDefault="00FB129B" w:rsidP="00FB129B">
      <w:pPr>
        <w:tabs>
          <w:tab w:val="left" w:pos="8640"/>
        </w:tabs>
      </w:pPr>
      <w:r>
        <w:tab/>
      </w:r>
    </w:p>
    <w:p w:rsidR="007403D2" w:rsidRDefault="007403D2" w:rsidP="00FB129B">
      <w:pPr>
        <w:tabs>
          <w:tab w:val="left" w:pos="8640"/>
        </w:tabs>
      </w:pPr>
    </w:p>
    <w:p w:rsidR="007403D2" w:rsidRDefault="007403D2" w:rsidP="00FB129B">
      <w:pPr>
        <w:tabs>
          <w:tab w:val="left" w:pos="8640"/>
        </w:tabs>
      </w:pPr>
    </w:p>
    <w:p w:rsidR="007403D2" w:rsidRDefault="007403D2" w:rsidP="00FB129B">
      <w:pPr>
        <w:tabs>
          <w:tab w:val="left" w:pos="8640"/>
        </w:tabs>
        <w:rPr>
          <w:rStyle w:val="Gl"/>
          <w:rFonts w:ascii="MyriadPro" w:hAnsi="MyriadPro"/>
          <w:color w:val="212529"/>
          <w:shd w:val="clear" w:color="auto" w:fill="FFFFFF"/>
        </w:rPr>
      </w:pPr>
      <w:r>
        <w:rPr>
          <w:rStyle w:val="Gl"/>
          <w:rFonts w:ascii="MyriadPro" w:hAnsi="MyriadPro"/>
          <w:color w:val="212529"/>
          <w:shd w:val="clear" w:color="auto" w:fill="FFFFFF"/>
        </w:rPr>
        <w:t>Saatler</w:t>
      </w:r>
      <w:r>
        <w:rPr>
          <w:rFonts w:ascii="MyriadPro" w:hAnsi="MyriadPro"/>
          <w:color w:val="212529"/>
          <w:shd w:val="clear" w:color="auto" w:fill="FFFFFF"/>
        </w:rPr>
        <w:t>: Dersler Yazın 08-15.00 Arası Kışın ise 08-</w:t>
      </w:r>
      <w:proofErr w:type="gramStart"/>
      <w:r>
        <w:rPr>
          <w:rFonts w:ascii="MyriadPro" w:hAnsi="MyriadPro"/>
          <w:color w:val="212529"/>
          <w:shd w:val="clear" w:color="auto" w:fill="FFFFFF"/>
        </w:rPr>
        <w:t>15:00</w:t>
      </w:r>
      <w:proofErr w:type="gramEnd"/>
      <w:r>
        <w:rPr>
          <w:rFonts w:ascii="MyriadPro" w:hAnsi="MyriadPro"/>
          <w:color w:val="212529"/>
          <w:shd w:val="clear" w:color="auto" w:fill="FFFFFF"/>
        </w:rPr>
        <w:t xml:space="preserve"> Arası</w:t>
      </w:r>
      <w:r>
        <w:rPr>
          <w:rFonts w:ascii="MyriadPro" w:hAnsi="MyriadPro"/>
          <w:color w:val="212529"/>
        </w:rPr>
        <w:br/>
      </w:r>
    </w:p>
    <w:p w:rsidR="007403D2" w:rsidRDefault="007403D2" w:rsidP="00FB129B">
      <w:pPr>
        <w:tabs>
          <w:tab w:val="left" w:pos="8640"/>
        </w:tabs>
        <w:rPr>
          <w:rStyle w:val="Gl"/>
          <w:rFonts w:ascii="MyriadPro" w:hAnsi="MyriadPro"/>
          <w:color w:val="212529"/>
          <w:shd w:val="clear" w:color="auto" w:fill="FFFFFF"/>
        </w:rPr>
      </w:pPr>
      <w:r>
        <w:rPr>
          <w:rStyle w:val="Gl"/>
          <w:rFonts w:ascii="MyriadPro" w:hAnsi="MyriadPro"/>
          <w:color w:val="212529"/>
          <w:shd w:val="clear" w:color="auto" w:fill="FFFFFF"/>
        </w:rPr>
        <w:t>Isınma</w:t>
      </w:r>
      <w:r>
        <w:rPr>
          <w:rFonts w:ascii="MyriadPro" w:hAnsi="MyriadPro"/>
          <w:color w:val="212529"/>
          <w:shd w:val="clear" w:color="auto" w:fill="FFFFFF"/>
        </w:rPr>
        <w:t>: Doğalgaz</w:t>
      </w:r>
      <w:r>
        <w:rPr>
          <w:rFonts w:ascii="MyriadPro" w:hAnsi="MyriadPro"/>
          <w:color w:val="212529"/>
        </w:rPr>
        <w:br/>
      </w:r>
    </w:p>
    <w:p w:rsidR="007403D2" w:rsidRDefault="007403D2" w:rsidP="00FB129B">
      <w:pPr>
        <w:tabs>
          <w:tab w:val="left" w:pos="8640"/>
        </w:tabs>
        <w:rPr>
          <w:rStyle w:val="Gl"/>
          <w:rFonts w:ascii="MyriadPro" w:hAnsi="MyriadPro"/>
          <w:color w:val="212529"/>
          <w:shd w:val="clear" w:color="auto" w:fill="FFFFFF"/>
        </w:rPr>
      </w:pPr>
      <w:r>
        <w:rPr>
          <w:rStyle w:val="Gl"/>
          <w:rFonts w:ascii="MyriadPro" w:hAnsi="MyriadPro"/>
          <w:color w:val="212529"/>
          <w:shd w:val="clear" w:color="auto" w:fill="FFFFFF"/>
        </w:rPr>
        <w:t>Bağlantı</w:t>
      </w:r>
      <w:r>
        <w:rPr>
          <w:rFonts w:ascii="MyriadPro" w:hAnsi="MyriadPro"/>
          <w:color w:val="212529"/>
          <w:shd w:val="clear" w:color="auto" w:fill="FFFFFF"/>
        </w:rPr>
        <w:t xml:space="preserve">: ADSL (1 </w:t>
      </w:r>
      <w:proofErr w:type="spellStart"/>
      <w:r>
        <w:rPr>
          <w:rFonts w:ascii="MyriadPro" w:hAnsi="MyriadPro"/>
          <w:color w:val="212529"/>
          <w:shd w:val="clear" w:color="auto" w:fill="FFFFFF"/>
        </w:rPr>
        <w:t>Mbit</w:t>
      </w:r>
      <w:proofErr w:type="spellEnd"/>
      <w:r>
        <w:rPr>
          <w:rFonts w:ascii="MyriadPro" w:hAnsi="MyriadPro"/>
          <w:color w:val="212529"/>
          <w:shd w:val="clear" w:color="auto" w:fill="FFFFFF"/>
        </w:rPr>
        <w:t>)</w:t>
      </w:r>
      <w:r>
        <w:rPr>
          <w:rFonts w:ascii="MyriadPro" w:hAnsi="MyriadPro"/>
          <w:color w:val="212529"/>
        </w:rPr>
        <w:br/>
      </w:r>
    </w:p>
    <w:p w:rsidR="007403D2" w:rsidRDefault="007403D2" w:rsidP="00FB129B">
      <w:pPr>
        <w:tabs>
          <w:tab w:val="left" w:pos="8640"/>
        </w:tabs>
        <w:rPr>
          <w:rStyle w:val="Gl"/>
          <w:rFonts w:ascii="MyriadPro" w:hAnsi="MyriadPro"/>
          <w:color w:val="212529"/>
          <w:shd w:val="clear" w:color="auto" w:fill="FFFFFF"/>
        </w:rPr>
      </w:pPr>
      <w:r>
        <w:rPr>
          <w:rStyle w:val="Gl"/>
          <w:rFonts w:ascii="MyriadPro" w:hAnsi="MyriadPro"/>
          <w:color w:val="212529"/>
          <w:shd w:val="clear" w:color="auto" w:fill="FFFFFF"/>
        </w:rPr>
        <w:t>Yabancı Dil</w:t>
      </w:r>
      <w:r>
        <w:rPr>
          <w:rFonts w:ascii="MyriadPro" w:hAnsi="MyriadPro"/>
          <w:color w:val="212529"/>
          <w:shd w:val="clear" w:color="auto" w:fill="FFFFFF"/>
        </w:rPr>
        <w:t>: İNGİLİZCE</w:t>
      </w:r>
      <w:r>
        <w:rPr>
          <w:rFonts w:ascii="MyriadPro" w:hAnsi="MyriadPro"/>
          <w:color w:val="212529"/>
        </w:rPr>
        <w:br/>
      </w:r>
    </w:p>
    <w:p w:rsidR="007403D2" w:rsidRDefault="007403D2" w:rsidP="00FB129B">
      <w:pPr>
        <w:tabs>
          <w:tab w:val="left" w:pos="8640"/>
        </w:tabs>
        <w:rPr>
          <w:rStyle w:val="Gl"/>
          <w:rFonts w:ascii="MyriadPro" w:hAnsi="MyriadPro"/>
          <w:color w:val="212529"/>
          <w:shd w:val="clear" w:color="auto" w:fill="FFFFFF"/>
        </w:rPr>
      </w:pPr>
      <w:r>
        <w:rPr>
          <w:rStyle w:val="Gl"/>
          <w:rFonts w:ascii="MyriadPro" w:hAnsi="MyriadPro"/>
          <w:color w:val="212529"/>
          <w:shd w:val="clear" w:color="auto" w:fill="FFFFFF"/>
        </w:rPr>
        <w:t>Proje Çalışmaları</w:t>
      </w:r>
      <w:r>
        <w:rPr>
          <w:rFonts w:ascii="MyriadPro" w:hAnsi="MyriadPro"/>
          <w:color w:val="212529"/>
          <w:shd w:val="clear" w:color="auto" w:fill="FFFFFF"/>
        </w:rPr>
        <w:t xml:space="preserve">: </w:t>
      </w:r>
      <w:proofErr w:type="spellStart"/>
      <w:r>
        <w:rPr>
          <w:rFonts w:ascii="MyriadPro" w:hAnsi="MyriadPro"/>
          <w:color w:val="212529"/>
          <w:shd w:val="clear" w:color="auto" w:fill="FFFFFF"/>
        </w:rPr>
        <w:t>tubitak</w:t>
      </w:r>
      <w:proofErr w:type="spellEnd"/>
      <w:r>
        <w:rPr>
          <w:rFonts w:ascii="MyriadPro" w:hAnsi="MyriadPro"/>
          <w:color w:val="212529"/>
          <w:shd w:val="clear" w:color="auto" w:fill="FFFFFF"/>
        </w:rPr>
        <w:t xml:space="preserve">, </w:t>
      </w:r>
      <w:proofErr w:type="spellStart"/>
      <w:r>
        <w:rPr>
          <w:rFonts w:ascii="MyriadPro" w:hAnsi="MyriadPro"/>
          <w:color w:val="212529"/>
          <w:shd w:val="clear" w:color="auto" w:fill="FFFFFF"/>
        </w:rPr>
        <w:t>gap</w:t>
      </w:r>
      <w:proofErr w:type="spellEnd"/>
      <w:r>
        <w:rPr>
          <w:rFonts w:ascii="MyriadPro" w:hAnsi="MyriadPro"/>
          <w:color w:val="212529"/>
          <w:shd w:val="clear" w:color="auto" w:fill="FFFFFF"/>
        </w:rPr>
        <w:t xml:space="preserve"> yeşil </w:t>
      </w:r>
      <w:proofErr w:type="spellStart"/>
      <w:r>
        <w:rPr>
          <w:rFonts w:ascii="MyriadPro" w:hAnsi="MyriadPro"/>
          <w:color w:val="212529"/>
          <w:shd w:val="clear" w:color="auto" w:fill="FFFFFF"/>
        </w:rPr>
        <w:t>inavasiyon</w:t>
      </w:r>
      <w:proofErr w:type="spellEnd"/>
      <w:r>
        <w:rPr>
          <w:rFonts w:ascii="MyriadPro" w:hAnsi="MyriadPro"/>
          <w:color w:val="212529"/>
          <w:shd w:val="clear" w:color="auto" w:fill="FFFFFF"/>
        </w:rPr>
        <w:t>, 3.ulusal bilim</w:t>
      </w:r>
      <w:r>
        <w:rPr>
          <w:rStyle w:val="apple-converted-space"/>
          <w:rFonts w:ascii="MyriadPro" w:hAnsi="MyriadPro"/>
          <w:color w:val="212529"/>
          <w:shd w:val="clear" w:color="auto" w:fill="FFFFFF"/>
        </w:rPr>
        <w:t> </w:t>
      </w:r>
      <w:r>
        <w:rPr>
          <w:rFonts w:ascii="MyriadPro" w:hAnsi="MyriadPro"/>
          <w:color w:val="212529"/>
        </w:rPr>
        <w:br/>
      </w:r>
    </w:p>
    <w:p w:rsidR="00FB129B" w:rsidRDefault="007403D2" w:rsidP="00FB129B">
      <w:pPr>
        <w:tabs>
          <w:tab w:val="left" w:pos="8640"/>
        </w:tabs>
      </w:pPr>
      <w:r>
        <w:rPr>
          <w:rStyle w:val="Gl"/>
          <w:rFonts w:ascii="MyriadPro" w:hAnsi="MyriadPro"/>
          <w:color w:val="212529"/>
          <w:shd w:val="clear" w:color="auto" w:fill="FFFFFF"/>
        </w:rPr>
        <w:t>Yurtdışı Proje Faaliyetleri</w:t>
      </w:r>
      <w:r>
        <w:rPr>
          <w:rFonts w:ascii="MyriadPro" w:hAnsi="MyriadPro"/>
          <w:color w:val="212529"/>
          <w:shd w:val="clear" w:color="auto" w:fill="FFFFFF"/>
        </w:rPr>
        <w:t xml:space="preserve">: </w:t>
      </w:r>
      <w:proofErr w:type="spellStart"/>
      <w:r>
        <w:rPr>
          <w:rFonts w:ascii="MyriadPro" w:hAnsi="MyriadPro"/>
          <w:color w:val="212529"/>
          <w:shd w:val="clear" w:color="auto" w:fill="FFFFFF"/>
        </w:rPr>
        <w:t>erasmus</w:t>
      </w:r>
      <w:proofErr w:type="spellEnd"/>
      <w:r>
        <w:rPr>
          <w:rFonts w:ascii="MyriadPro" w:hAnsi="MyriadPro"/>
          <w:color w:val="212529"/>
          <w:shd w:val="clear" w:color="auto" w:fill="FFFFFF"/>
        </w:rPr>
        <w:t>+</w:t>
      </w:r>
    </w:p>
    <w:p w:rsidR="007403D2" w:rsidRDefault="007403D2" w:rsidP="00FB129B">
      <w:pPr>
        <w:tabs>
          <w:tab w:val="left" w:pos="8640"/>
        </w:tabs>
      </w:pPr>
    </w:p>
    <w:p w:rsidR="007403D2" w:rsidRDefault="007403D2" w:rsidP="00FB129B">
      <w:pPr>
        <w:tabs>
          <w:tab w:val="left" w:pos="8640"/>
        </w:tabs>
      </w:pPr>
      <w:r w:rsidRPr="007403D2">
        <w:rPr>
          <w:rFonts w:ascii="MyriadPro" w:hAnsi="MyriadPro"/>
          <w:b/>
          <w:color w:val="212529"/>
          <w:shd w:val="clear" w:color="auto" w:fill="FFFFFF"/>
        </w:rPr>
        <w:t>Adres</w:t>
      </w:r>
      <w:r>
        <w:rPr>
          <w:rFonts w:ascii="MyriadPro" w:hAnsi="MyriadPro"/>
          <w:color w:val="212529"/>
          <w:shd w:val="clear" w:color="auto" w:fill="FFFFFF"/>
        </w:rPr>
        <w:t>: KARŞIYAKA MH. FAHREDDİN PAŞA BULVARI ZEYTİNDALI EĞİTİM KAMPÜSÜ 63040 HALİLİYE/ŞANLIURFA</w:t>
      </w:r>
      <w:r>
        <w:rPr>
          <w:rFonts w:ascii="MyriadPro" w:hAnsi="MyriadPro"/>
          <w:color w:val="212529"/>
        </w:rPr>
        <w:br/>
      </w:r>
      <w:r>
        <w:rPr>
          <w:rFonts w:ascii="MyriadPro" w:hAnsi="MyriadPro"/>
          <w:color w:val="212529"/>
        </w:rPr>
        <w:br/>
      </w:r>
      <w:r w:rsidRPr="007403D2">
        <w:rPr>
          <w:rFonts w:ascii="MyriadPro" w:hAnsi="MyriadPro"/>
          <w:b/>
          <w:color w:val="212529"/>
          <w:shd w:val="clear" w:color="auto" w:fill="FFFFFF"/>
        </w:rPr>
        <w:t>Ulaşım:</w:t>
      </w:r>
      <w:r>
        <w:rPr>
          <w:rFonts w:ascii="MyriadPro" w:hAnsi="MyriadPro"/>
          <w:color w:val="212529"/>
          <w:shd w:val="clear" w:color="auto" w:fill="FFFFFF"/>
        </w:rPr>
        <w:t xml:space="preserve">  Ulaşım Şanlıurfa Büyükşehir Belediyesi Otobüsleri ile Şehir Merkezinden</w:t>
      </w:r>
      <w:r>
        <w:rPr>
          <w:rStyle w:val="apple-converted-space"/>
          <w:rFonts w:ascii="MyriadPro" w:hAnsi="MyriadPro"/>
          <w:color w:val="212529"/>
          <w:shd w:val="clear" w:color="auto" w:fill="FFFFFF"/>
        </w:rPr>
        <w:t> </w:t>
      </w:r>
      <w:r>
        <w:rPr>
          <w:rFonts w:ascii="MyriadPro" w:hAnsi="MyriadPro"/>
          <w:color w:val="212529"/>
        </w:rPr>
        <w:br/>
      </w:r>
      <w:r>
        <w:rPr>
          <w:rFonts w:ascii="MyriadPro" w:hAnsi="MyriadPro"/>
          <w:color w:val="212529"/>
        </w:rPr>
        <w:br/>
      </w:r>
      <w:r w:rsidRPr="007403D2">
        <w:rPr>
          <w:rFonts w:ascii="MyriadPro" w:hAnsi="MyriadPro"/>
          <w:b/>
          <w:color w:val="212529"/>
          <w:shd w:val="clear" w:color="auto" w:fill="FFFFFF"/>
        </w:rPr>
        <w:t>İl/İlçe Merkezine Uzaklık</w:t>
      </w:r>
      <w:r>
        <w:rPr>
          <w:rFonts w:ascii="MyriadPro" w:hAnsi="MyriadPro"/>
          <w:color w:val="212529"/>
          <w:shd w:val="clear" w:color="auto" w:fill="FFFFFF"/>
        </w:rPr>
        <w:t xml:space="preserve">: Okulumuz Şanlıurfa İl Merkezinde </w:t>
      </w:r>
      <w:proofErr w:type="spellStart"/>
      <w:r>
        <w:rPr>
          <w:rFonts w:ascii="MyriadPro" w:hAnsi="MyriadPro"/>
          <w:color w:val="212529"/>
          <w:shd w:val="clear" w:color="auto" w:fill="FFFFFF"/>
        </w:rPr>
        <w:t>Haliliye</w:t>
      </w:r>
      <w:proofErr w:type="spellEnd"/>
      <w:r>
        <w:rPr>
          <w:rFonts w:ascii="MyriadPro" w:hAnsi="MyriadPro"/>
          <w:color w:val="212529"/>
          <w:shd w:val="clear" w:color="auto" w:fill="FFFFFF"/>
        </w:rPr>
        <w:t xml:space="preserve"> ilçesinde olup merkeze yakındır.</w:t>
      </w:r>
    </w:p>
    <w:p w:rsidR="00FB129B" w:rsidRDefault="00FB129B" w:rsidP="00FB129B">
      <w:pPr>
        <w:tabs>
          <w:tab w:val="left" w:pos="8640"/>
        </w:tabs>
      </w:pPr>
    </w:p>
    <w:p w:rsidR="00FB129B" w:rsidRDefault="00FB129B" w:rsidP="00FB129B">
      <w:pPr>
        <w:tabs>
          <w:tab w:val="left" w:pos="8640"/>
        </w:tabs>
      </w:pPr>
    </w:p>
    <w:p w:rsidR="007403D2" w:rsidRPr="007403D2" w:rsidRDefault="007403D2" w:rsidP="007403D2">
      <w:pPr>
        <w:widowControl/>
        <w:shd w:val="clear" w:color="auto" w:fill="FFFFFF"/>
        <w:autoSpaceDE/>
        <w:autoSpaceDN/>
        <w:spacing w:line="360" w:lineRule="atLeast"/>
        <w:rPr>
          <w:rFonts w:ascii="MyriadPro" w:hAnsi="MyriadPro"/>
          <w:color w:val="212529"/>
          <w:sz w:val="24"/>
          <w:szCs w:val="24"/>
          <w:lang w:eastAsia="tr-TR"/>
        </w:rPr>
      </w:pPr>
      <w:proofErr w:type="gramStart"/>
      <w:r w:rsidRPr="007403D2">
        <w:rPr>
          <w:rFonts w:ascii="MyriadPro" w:hAnsi="MyriadPro"/>
          <w:color w:val="212529"/>
          <w:sz w:val="24"/>
          <w:szCs w:val="24"/>
          <w:lang w:eastAsia="tr-TR"/>
        </w:rPr>
        <w:t>Öğretmen :39</w:t>
      </w:r>
      <w:proofErr w:type="gramEnd"/>
      <w:r>
        <w:rPr>
          <w:rFonts w:ascii="MyriadPro" w:hAnsi="MyriadPro"/>
          <w:color w:val="212529"/>
          <w:sz w:val="24"/>
          <w:szCs w:val="24"/>
          <w:lang w:eastAsia="tr-TR"/>
        </w:rPr>
        <w:t xml:space="preserve">                       </w:t>
      </w:r>
      <w:r w:rsidRPr="007403D2">
        <w:rPr>
          <w:rFonts w:ascii="MyriadPro" w:hAnsi="MyriadPro"/>
          <w:color w:val="212529"/>
          <w:sz w:val="24"/>
          <w:szCs w:val="24"/>
          <w:lang w:eastAsia="tr-TR"/>
        </w:rPr>
        <w:t>Öğrenci :441</w:t>
      </w:r>
      <w:r>
        <w:rPr>
          <w:rFonts w:ascii="MyriadPro" w:hAnsi="MyriadPro"/>
          <w:color w:val="212529"/>
          <w:sz w:val="24"/>
          <w:szCs w:val="24"/>
          <w:lang w:eastAsia="tr-TR"/>
        </w:rPr>
        <w:t xml:space="preserve">                          </w:t>
      </w:r>
      <w:r w:rsidRPr="007403D2">
        <w:rPr>
          <w:rFonts w:ascii="MyriadPro" w:hAnsi="MyriadPro"/>
          <w:color w:val="212529"/>
          <w:sz w:val="24"/>
          <w:szCs w:val="24"/>
          <w:lang w:eastAsia="tr-TR"/>
        </w:rPr>
        <w:t>Derslik :24</w:t>
      </w:r>
      <w:r>
        <w:rPr>
          <w:rFonts w:ascii="MyriadPro" w:hAnsi="MyriadPro"/>
          <w:color w:val="212529"/>
          <w:sz w:val="24"/>
          <w:szCs w:val="24"/>
          <w:lang w:eastAsia="tr-TR"/>
        </w:rPr>
        <w:t xml:space="preserve">                            </w:t>
      </w:r>
      <w:r w:rsidRPr="007403D2">
        <w:rPr>
          <w:rFonts w:ascii="MyriadPro" w:hAnsi="MyriadPro"/>
          <w:color w:val="212529"/>
          <w:sz w:val="24"/>
          <w:szCs w:val="24"/>
          <w:lang w:eastAsia="tr-TR"/>
        </w:rPr>
        <w:t>Atölye-İşlik :3</w:t>
      </w:r>
    </w:p>
    <w:p w:rsidR="007403D2" w:rsidRPr="007403D2" w:rsidRDefault="007403D2" w:rsidP="007403D2">
      <w:pPr>
        <w:widowControl/>
        <w:shd w:val="clear" w:color="auto" w:fill="FFFFFF"/>
        <w:autoSpaceDE/>
        <w:autoSpaceDN/>
        <w:spacing w:line="360" w:lineRule="atLeast"/>
        <w:rPr>
          <w:rFonts w:ascii="MyriadPro" w:hAnsi="MyriadPro"/>
          <w:color w:val="212529"/>
          <w:sz w:val="24"/>
          <w:szCs w:val="24"/>
          <w:lang w:eastAsia="tr-TR"/>
        </w:rPr>
      </w:pPr>
      <w:r w:rsidRPr="007403D2">
        <w:rPr>
          <w:rFonts w:ascii="MyriadPro" w:hAnsi="MyriadPro"/>
          <w:color w:val="212529"/>
          <w:sz w:val="24"/>
          <w:szCs w:val="24"/>
          <w:lang w:eastAsia="tr-TR"/>
        </w:rPr>
        <w:t xml:space="preserve">Spor </w:t>
      </w:r>
      <w:proofErr w:type="gramStart"/>
      <w:r w:rsidRPr="007403D2">
        <w:rPr>
          <w:rFonts w:ascii="MyriadPro" w:hAnsi="MyriadPro"/>
          <w:color w:val="212529"/>
          <w:sz w:val="24"/>
          <w:szCs w:val="24"/>
          <w:lang w:eastAsia="tr-TR"/>
        </w:rPr>
        <w:t>Salonu :1</w:t>
      </w:r>
      <w:proofErr w:type="gramEnd"/>
      <w:r>
        <w:rPr>
          <w:rFonts w:ascii="MyriadPro" w:hAnsi="MyriadPro"/>
          <w:color w:val="212529"/>
          <w:sz w:val="24"/>
          <w:szCs w:val="24"/>
          <w:lang w:eastAsia="tr-TR"/>
        </w:rPr>
        <w:t xml:space="preserve">              </w:t>
      </w:r>
      <w:r w:rsidRPr="007403D2">
        <w:rPr>
          <w:rFonts w:ascii="MyriadPro" w:hAnsi="MyriadPro"/>
          <w:color w:val="212529"/>
          <w:sz w:val="24"/>
          <w:szCs w:val="24"/>
          <w:lang w:eastAsia="tr-TR"/>
        </w:rPr>
        <w:t> </w:t>
      </w:r>
      <w:r>
        <w:rPr>
          <w:rFonts w:ascii="MyriadPro" w:hAnsi="MyriadPro"/>
          <w:color w:val="212529"/>
          <w:sz w:val="24"/>
          <w:szCs w:val="24"/>
          <w:lang w:eastAsia="tr-TR"/>
        </w:rPr>
        <w:t>Fen Laboratu</w:t>
      </w:r>
      <w:r w:rsidRPr="007403D2">
        <w:rPr>
          <w:rFonts w:ascii="MyriadPro" w:hAnsi="MyriadPro"/>
          <w:color w:val="212529"/>
          <w:sz w:val="24"/>
          <w:szCs w:val="24"/>
          <w:lang w:eastAsia="tr-TR"/>
        </w:rPr>
        <w:t>arı :1</w:t>
      </w:r>
      <w:r>
        <w:rPr>
          <w:rFonts w:ascii="MyriadPro" w:hAnsi="MyriadPro"/>
          <w:color w:val="212529"/>
          <w:sz w:val="24"/>
          <w:szCs w:val="24"/>
          <w:lang w:eastAsia="tr-TR"/>
        </w:rPr>
        <w:t xml:space="preserve">                    </w:t>
      </w:r>
      <w:r w:rsidRPr="007403D2">
        <w:rPr>
          <w:rFonts w:ascii="MyriadPro" w:hAnsi="MyriadPro"/>
          <w:color w:val="212529"/>
          <w:sz w:val="24"/>
          <w:szCs w:val="24"/>
          <w:lang w:eastAsia="tr-TR"/>
        </w:rPr>
        <w:t>BT Sınıfı :1</w:t>
      </w:r>
      <w:r>
        <w:rPr>
          <w:rFonts w:ascii="MyriadPro" w:hAnsi="MyriadPro"/>
          <w:color w:val="212529"/>
          <w:sz w:val="24"/>
          <w:szCs w:val="24"/>
          <w:lang w:eastAsia="tr-TR"/>
        </w:rPr>
        <w:t xml:space="preserve">                           </w:t>
      </w:r>
      <w:r w:rsidRPr="007403D2">
        <w:rPr>
          <w:rFonts w:ascii="MyriadPro" w:hAnsi="MyriadPro"/>
          <w:color w:val="212529"/>
          <w:sz w:val="24"/>
          <w:szCs w:val="24"/>
          <w:lang w:eastAsia="tr-TR"/>
        </w:rPr>
        <w:t>Müzik Sınıfı :1</w:t>
      </w:r>
    </w:p>
    <w:p w:rsidR="007403D2" w:rsidRPr="007403D2" w:rsidRDefault="007403D2" w:rsidP="007403D2">
      <w:pPr>
        <w:widowControl/>
        <w:shd w:val="clear" w:color="auto" w:fill="FFFFFF"/>
        <w:autoSpaceDE/>
        <w:autoSpaceDN/>
        <w:spacing w:line="360" w:lineRule="atLeast"/>
        <w:rPr>
          <w:rFonts w:ascii="MyriadPro" w:hAnsi="MyriadPro"/>
          <w:color w:val="212529"/>
          <w:sz w:val="24"/>
          <w:szCs w:val="24"/>
          <w:lang w:eastAsia="tr-TR"/>
        </w:rPr>
      </w:pPr>
      <w:proofErr w:type="gramStart"/>
      <w:r w:rsidRPr="007403D2">
        <w:rPr>
          <w:rFonts w:ascii="MyriadPro" w:hAnsi="MyriadPro"/>
          <w:color w:val="212529"/>
          <w:sz w:val="24"/>
          <w:szCs w:val="24"/>
          <w:lang w:eastAsia="tr-TR"/>
        </w:rPr>
        <w:t>Kütüphane :1</w:t>
      </w:r>
      <w:proofErr w:type="gramEnd"/>
      <w:r>
        <w:rPr>
          <w:rFonts w:ascii="MyriadPro" w:hAnsi="MyriadPro"/>
          <w:color w:val="212529"/>
          <w:sz w:val="24"/>
          <w:szCs w:val="24"/>
          <w:lang w:eastAsia="tr-TR"/>
        </w:rPr>
        <w:t xml:space="preserve">                      </w:t>
      </w:r>
      <w:r w:rsidRPr="007403D2">
        <w:rPr>
          <w:rFonts w:ascii="MyriadPro" w:hAnsi="MyriadPro"/>
          <w:color w:val="212529"/>
          <w:sz w:val="24"/>
          <w:szCs w:val="24"/>
          <w:lang w:eastAsia="tr-TR"/>
        </w:rPr>
        <w:t>Yemekhane :1</w:t>
      </w:r>
      <w:r>
        <w:rPr>
          <w:rFonts w:ascii="MyriadPro" w:hAnsi="MyriadPro"/>
          <w:color w:val="212529"/>
          <w:sz w:val="24"/>
          <w:szCs w:val="24"/>
          <w:lang w:eastAsia="tr-TR"/>
        </w:rPr>
        <w:t xml:space="preserve">                           </w:t>
      </w:r>
      <w:r w:rsidRPr="007403D2">
        <w:rPr>
          <w:rFonts w:ascii="MyriadPro" w:hAnsi="MyriadPro"/>
          <w:color w:val="212529"/>
          <w:sz w:val="24"/>
          <w:szCs w:val="24"/>
          <w:lang w:eastAsia="tr-TR"/>
        </w:rPr>
        <w:t>Revir:1</w:t>
      </w:r>
      <w:r>
        <w:rPr>
          <w:rFonts w:ascii="MyriadPro" w:hAnsi="MyriadPro"/>
          <w:color w:val="212529"/>
          <w:sz w:val="24"/>
          <w:szCs w:val="24"/>
          <w:lang w:eastAsia="tr-TR"/>
        </w:rPr>
        <w:t xml:space="preserve">                                    </w:t>
      </w:r>
      <w:r w:rsidRPr="007403D2">
        <w:rPr>
          <w:rFonts w:ascii="MyriadPro" w:hAnsi="MyriadPro"/>
          <w:color w:val="212529"/>
          <w:sz w:val="24"/>
          <w:szCs w:val="24"/>
          <w:lang w:eastAsia="tr-TR"/>
        </w:rPr>
        <w:t>Kantin :1</w:t>
      </w:r>
    </w:p>
    <w:p w:rsidR="00FB129B" w:rsidRDefault="00FB129B" w:rsidP="00FB129B">
      <w:pPr>
        <w:tabs>
          <w:tab w:val="left" w:pos="8640"/>
        </w:tabs>
      </w:pPr>
    </w:p>
    <w:p w:rsidR="00FB129B" w:rsidRDefault="00FB129B" w:rsidP="00FB129B">
      <w:pPr>
        <w:tabs>
          <w:tab w:val="left" w:pos="8640"/>
        </w:tabs>
      </w:pPr>
    </w:p>
    <w:p w:rsidR="00FB129B" w:rsidRDefault="00FB129B" w:rsidP="00FB129B">
      <w:pPr>
        <w:tabs>
          <w:tab w:val="left" w:pos="8640"/>
        </w:tabs>
      </w:pPr>
    </w:p>
    <w:p w:rsidR="00FB129B" w:rsidRDefault="00FB129B" w:rsidP="00FB129B">
      <w:pPr>
        <w:tabs>
          <w:tab w:val="left" w:pos="8640"/>
        </w:tabs>
      </w:pPr>
    </w:p>
    <w:p w:rsidR="00FB129B" w:rsidRDefault="00FB129B" w:rsidP="00FB129B">
      <w:pPr>
        <w:tabs>
          <w:tab w:val="left" w:pos="8640"/>
        </w:tabs>
      </w:pPr>
    </w:p>
    <w:p w:rsidR="00FB129B" w:rsidRDefault="00FB129B" w:rsidP="00FB129B">
      <w:pPr>
        <w:tabs>
          <w:tab w:val="left" w:pos="8640"/>
        </w:tabs>
      </w:pPr>
    </w:p>
    <w:p w:rsidR="00FB129B" w:rsidRDefault="00FB129B" w:rsidP="00FB129B">
      <w:pPr>
        <w:tabs>
          <w:tab w:val="left" w:pos="8640"/>
        </w:tabs>
      </w:pPr>
    </w:p>
    <w:p w:rsidR="00FB129B" w:rsidRDefault="00FB129B" w:rsidP="00FB129B">
      <w:pPr>
        <w:tabs>
          <w:tab w:val="left" w:pos="8640"/>
        </w:tabs>
      </w:pPr>
    </w:p>
    <w:p w:rsidR="00FB129B" w:rsidRDefault="00FB129B" w:rsidP="00FB129B">
      <w:pPr>
        <w:tabs>
          <w:tab w:val="left" w:pos="8640"/>
        </w:tabs>
      </w:pPr>
    </w:p>
    <w:p w:rsidR="00FB129B" w:rsidRDefault="00FB129B" w:rsidP="00FB129B">
      <w:pPr>
        <w:tabs>
          <w:tab w:val="left" w:pos="8640"/>
        </w:tabs>
      </w:pPr>
    </w:p>
    <w:p w:rsidR="00FB129B" w:rsidRPr="00FB129B" w:rsidRDefault="00FB129B" w:rsidP="00FB129B">
      <w:pPr>
        <w:tabs>
          <w:tab w:val="left" w:pos="8640"/>
        </w:tabs>
      </w:pPr>
      <w:bookmarkStart w:id="0" w:name="_GoBack"/>
      <w:bookmarkEnd w:id="0"/>
    </w:p>
    <w:p w:rsidR="00FB129B" w:rsidRPr="00FB129B" w:rsidRDefault="00FB129B" w:rsidP="00FB129B"/>
    <w:p w:rsidR="00FB129B" w:rsidRPr="00FB129B" w:rsidRDefault="00FB129B" w:rsidP="00FB129B"/>
    <w:p w:rsidR="00FB129B" w:rsidRPr="00FB129B" w:rsidRDefault="00FB129B" w:rsidP="00FB129B"/>
    <w:p w:rsidR="00FB129B" w:rsidRPr="00FB129B" w:rsidRDefault="00FB129B" w:rsidP="00FB129B"/>
    <w:p w:rsidR="00AE3B09" w:rsidRPr="00FB129B" w:rsidRDefault="00AE3B09" w:rsidP="00FB129B"/>
    <w:sectPr w:rsidR="00AE3B09" w:rsidRPr="00FB129B" w:rsidSect="00AE092A">
      <w:type w:val="continuous"/>
      <w:pgSz w:w="11910" w:h="16840"/>
      <w:pgMar w:top="160" w:right="720" w:bottom="0" w:left="32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AE3B09"/>
    <w:rsid w:val="00071B7D"/>
    <w:rsid w:val="00201258"/>
    <w:rsid w:val="007403D2"/>
    <w:rsid w:val="00AE092A"/>
    <w:rsid w:val="00AE3B09"/>
    <w:rsid w:val="00D167DB"/>
    <w:rsid w:val="00FB12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092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E092A"/>
    <w:tblPr>
      <w:tblInd w:w="0" w:type="dxa"/>
      <w:tblCellMar>
        <w:top w:w="0" w:type="dxa"/>
        <w:left w:w="0" w:type="dxa"/>
        <w:bottom w:w="0" w:type="dxa"/>
        <w:right w:w="0" w:type="dxa"/>
      </w:tblCellMar>
    </w:tblPr>
  </w:style>
  <w:style w:type="paragraph" w:styleId="GvdeMetni">
    <w:name w:val="Body Text"/>
    <w:basedOn w:val="Normal"/>
    <w:uiPriority w:val="1"/>
    <w:qFormat/>
    <w:rsid w:val="00AE092A"/>
  </w:style>
  <w:style w:type="paragraph" w:styleId="KonuBal">
    <w:name w:val="Title"/>
    <w:basedOn w:val="Normal"/>
    <w:uiPriority w:val="1"/>
    <w:qFormat/>
    <w:rsid w:val="00AE092A"/>
    <w:pPr>
      <w:spacing w:before="69"/>
      <w:ind w:left="3623"/>
    </w:pPr>
    <w:rPr>
      <w:b/>
      <w:bCs/>
      <w:sz w:val="40"/>
      <w:szCs w:val="40"/>
    </w:rPr>
  </w:style>
  <w:style w:type="paragraph" w:styleId="ListeParagraf">
    <w:name w:val="List Paragraph"/>
    <w:basedOn w:val="Normal"/>
    <w:uiPriority w:val="1"/>
    <w:qFormat/>
    <w:rsid w:val="00AE092A"/>
  </w:style>
  <w:style w:type="paragraph" w:customStyle="1" w:styleId="TableParagraph">
    <w:name w:val="Table Paragraph"/>
    <w:basedOn w:val="Normal"/>
    <w:uiPriority w:val="1"/>
    <w:qFormat/>
    <w:rsid w:val="00AE092A"/>
    <w:pPr>
      <w:spacing w:line="247" w:lineRule="exact"/>
      <w:jc w:val="center"/>
    </w:pPr>
  </w:style>
  <w:style w:type="character" w:styleId="Gl">
    <w:name w:val="Strong"/>
    <w:basedOn w:val="VarsaylanParagrafYazTipi"/>
    <w:uiPriority w:val="22"/>
    <w:qFormat/>
    <w:rsid w:val="007403D2"/>
    <w:rPr>
      <w:b/>
      <w:bCs/>
    </w:rPr>
  </w:style>
  <w:style w:type="character" w:customStyle="1" w:styleId="apple-converted-space">
    <w:name w:val="apple-converted-space"/>
    <w:basedOn w:val="VarsaylanParagrafYazTipi"/>
    <w:rsid w:val="00740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6002714">
      <w:bodyDiv w:val="1"/>
      <w:marLeft w:val="0"/>
      <w:marRight w:val="0"/>
      <w:marTop w:val="0"/>
      <w:marBottom w:val="0"/>
      <w:divBdr>
        <w:top w:val="none" w:sz="0" w:space="0" w:color="auto"/>
        <w:left w:val="none" w:sz="0" w:space="0" w:color="auto"/>
        <w:bottom w:val="none" w:sz="0" w:space="0" w:color="auto"/>
        <w:right w:val="none" w:sz="0" w:space="0" w:color="auto"/>
      </w:divBdr>
      <w:divsChild>
        <w:div w:id="261299008">
          <w:marLeft w:val="0"/>
          <w:marRight w:val="0"/>
          <w:marTop w:val="0"/>
          <w:marBottom w:val="0"/>
          <w:divBdr>
            <w:top w:val="none" w:sz="0" w:space="0" w:color="auto"/>
            <w:left w:val="none" w:sz="0" w:space="0" w:color="auto"/>
            <w:bottom w:val="none" w:sz="0" w:space="0" w:color="auto"/>
            <w:right w:val="none" w:sz="0" w:space="0" w:color="auto"/>
          </w:divBdr>
          <w:divsChild>
            <w:div w:id="1827435685">
              <w:marLeft w:val="-225"/>
              <w:marRight w:val="-225"/>
              <w:marTop w:val="0"/>
              <w:marBottom w:val="0"/>
              <w:divBdr>
                <w:top w:val="none" w:sz="0" w:space="0" w:color="auto"/>
                <w:left w:val="none" w:sz="0" w:space="0" w:color="auto"/>
                <w:bottom w:val="none" w:sz="0" w:space="0" w:color="auto"/>
                <w:right w:val="none" w:sz="0" w:space="0" w:color="auto"/>
              </w:divBdr>
              <w:divsChild>
                <w:div w:id="898782979">
                  <w:marLeft w:val="0"/>
                  <w:marRight w:val="0"/>
                  <w:marTop w:val="0"/>
                  <w:marBottom w:val="0"/>
                  <w:divBdr>
                    <w:top w:val="none" w:sz="0" w:space="0" w:color="auto"/>
                    <w:left w:val="none" w:sz="0" w:space="0" w:color="auto"/>
                    <w:bottom w:val="none" w:sz="0" w:space="0" w:color="auto"/>
                    <w:right w:val="none" w:sz="0" w:space="0" w:color="auto"/>
                  </w:divBdr>
                </w:div>
                <w:div w:id="643781110">
                  <w:marLeft w:val="0"/>
                  <w:marRight w:val="0"/>
                  <w:marTop w:val="0"/>
                  <w:marBottom w:val="0"/>
                  <w:divBdr>
                    <w:top w:val="none" w:sz="0" w:space="0" w:color="auto"/>
                    <w:left w:val="none" w:sz="0" w:space="0" w:color="auto"/>
                    <w:bottom w:val="none" w:sz="0" w:space="0" w:color="auto"/>
                    <w:right w:val="none" w:sz="0" w:space="0" w:color="auto"/>
                  </w:divBdr>
                </w:div>
                <w:div w:id="2084989286">
                  <w:marLeft w:val="0"/>
                  <w:marRight w:val="0"/>
                  <w:marTop w:val="0"/>
                  <w:marBottom w:val="0"/>
                  <w:divBdr>
                    <w:top w:val="none" w:sz="0" w:space="0" w:color="auto"/>
                    <w:left w:val="none" w:sz="0" w:space="0" w:color="auto"/>
                    <w:bottom w:val="none" w:sz="0" w:space="0" w:color="auto"/>
                    <w:right w:val="none" w:sz="0" w:space="0" w:color="auto"/>
                  </w:divBdr>
                </w:div>
                <w:div w:id="611910091">
                  <w:marLeft w:val="0"/>
                  <w:marRight w:val="0"/>
                  <w:marTop w:val="0"/>
                  <w:marBottom w:val="0"/>
                  <w:divBdr>
                    <w:top w:val="none" w:sz="0" w:space="0" w:color="auto"/>
                    <w:left w:val="none" w:sz="0" w:space="0" w:color="auto"/>
                    <w:bottom w:val="none" w:sz="0" w:space="0" w:color="auto"/>
                    <w:right w:val="none" w:sz="0" w:space="0" w:color="auto"/>
                  </w:divBdr>
                </w:div>
                <w:div w:id="1413508899">
                  <w:marLeft w:val="0"/>
                  <w:marRight w:val="0"/>
                  <w:marTop w:val="0"/>
                  <w:marBottom w:val="0"/>
                  <w:divBdr>
                    <w:top w:val="none" w:sz="0" w:space="0" w:color="auto"/>
                    <w:left w:val="none" w:sz="0" w:space="0" w:color="auto"/>
                    <w:bottom w:val="none" w:sz="0" w:space="0" w:color="auto"/>
                    <w:right w:val="none" w:sz="0" w:space="0" w:color="auto"/>
                  </w:divBdr>
                </w:div>
                <w:div w:id="1244681650">
                  <w:marLeft w:val="0"/>
                  <w:marRight w:val="0"/>
                  <w:marTop w:val="0"/>
                  <w:marBottom w:val="0"/>
                  <w:divBdr>
                    <w:top w:val="none" w:sz="0" w:space="0" w:color="auto"/>
                    <w:left w:val="none" w:sz="0" w:space="0" w:color="auto"/>
                    <w:bottom w:val="none" w:sz="0" w:space="0" w:color="auto"/>
                    <w:right w:val="none" w:sz="0" w:space="0" w:color="auto"/>
                  </w:divBdr>
                </w:div>
                <w:div w:id="861820825">
                  <w:marLeft w:val="0"/>
                  <w:marRight w:val="0"/>
                  <w:marTop w:val="0"/>
                  <w:marBottom w:val="0"/>
                  <w:divBdr>
                    <w:top w:val="none" w:sz="0" w:space="0" w:color="auto"/>
                    <w:left w:val="none" w:sz="0" w:space="0" w:color="auto"/>
                    <w:bottom w:val="none" w:sz="0" w:space="0" w:color="auto"/>
                    <w:right w:val="none" w:sz="0" w:space="0" w:color="auto"/>
                  </w:divBdr>
                </w:div>
                <w:div w:id="942692792">
                  <w:marLeft w:val="0"/>
                  <w:marRight w:val="0"/>
                  <w:marTop w:val="0"/>
                  <w:marBottom w:val="0"/>
                  <w:divBdr>
                    <w:top w:val="none" w:sz="0" w:space="0" w:color="auto"/>
                    <w:left w:val="none" w:sz="0" w:space="0" w:color="auto"/>
                    <w:bottom w:val="none" w:sz="0" w:space="0" w:color="auto"/>
                    <w:right w:val="none" w:sz="0" w:space="0" w:color="auto"/>
                  </w:divBdr>
                </w:div>
                <w:div w:id="2135249904">
                  <w:marLeft w:val="0"/>
                  <w:marRight w:val="0"/>
                  <w:marTop w:val="0"/>
                  <w:marBottom w:val="0"/>
                  <w:divBdr>
                    <w:top w:val="none" w:sz="0" w:space="0" w:color="auto"/>
                    <w:left w:val="none" w:sz="0" w:space="0" w:color="auto"/>
                    <w:bottom w:val="none" w:sz="0" w:space="0" w:color="auto"/>
                    <w:right w:val="none" w:sz="0" w:space="0" w:color="auto"/>
                  </w:divBdr>
                </w:div>
                <w:div w:id="1047292444">
                  <w:marLeft w:val="0"/>
                  <w:marRight w:val="0"/>
                  <w:marTop w:val="0"/>
                  <w:marBottom w:val="0"/>
                  <w:divBdr>
                    <w:top w:val="none" w:sz="0" w:space="0" w:color="auto"/>
                    <w:left w:val="none" w:sz="0" w:space="0" w:color="auto"/>
                    <w:bottom w:val="none" w:sz="0" w:space="0" w:color="auto"/>
                    <w:right w:val="none" w:sz="0" w:space="0" w:color="auto"/>
                  </w:divBdr>
                </w:div>
                <w:div w:id="1525483288">
                  <w:marLeft w:val="0"/>
                  <w:marRight w:val="0"/>
                  <w:marTop w:val="0"/>
                  <w:marBottom w:val="0"/>
                  <w:divBdr>
                    <w:top w:val="none" w:sz="0" w:space="0" w:color="auto"/>
                    <w:left w:val="none" w:sz="0" w:space="0" w:color="auto"/>
                    <w:bottom w:val="none" w:sz="0" w:space="0" w:color="auto"/>
                    <w:right w:val="none" w:sz="0" w:space="0" w:color="auto"/>
                  </w:divBdr>
                </w:div>
                <w:div w:id="4763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l.meb.k12.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189</Words>
  <Characters>1081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4</cp:revision>
  <dcterms:created xsi:type="dcterms:W3CDTF">2020-02-12T06:15:00Z</dcterms:created>
  <dcterms:modified xsi:type="dcterms:W3CDTF">2020-03-03T11:47:00Z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2019-06-29T00:00:00Z</vt:filetime>
  </property>
  <property fmtid="{D5CDD505-2E9C-101B-9397-08002B2CF9AE}" pid="3" name="Creator">
    <vt:lpwstr>Microsoft® Word 2013</vt:lpwstr>
  </property>
  <property fmtid="{D5CDD505-2E9C-101B-9397-08002B2CF9AE}" pid="4" name="LastSaved">
    <vt:filetime>2020-02-12T00:00:00Z</vt:filetime>
  </property>
</Properties>
</file>